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959BA" w:rsidR="005959BA" w:rsidP="005959BA" w:rsidRDefault="00D2005D" w14:paraId="1C16ECE0" w14:textId="06543220">
      <w:pPr>
        <w:spacing w:line="332" w:lineRule="exact"/>
        <w:ind w:left="112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>Beadwork</w:t>
      </w:r>
    </w:p>
    <w:p w:rsidRPr="005959BA" w:rsidR="005959BA" w:rsidP="005959BA" w:rsidRDefault="005959BA" w14:paraId="368A1EAC" w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</w:p>
    <w:p w:rsidRPr="005959BA" w:rsidR="005959BA" w:rsidP="005959BA" w:rsidRDefault="005959BA" w14:paraId="6BC78965" w14:textId="1188016B">
      <w:pPr>
        <w:ind w:left="640"/>
        <w:rPr>
          <w:rFonts w:ascii="Calibri" w:hAnsi="Calibri" w:eastAsia="Calibri" w:cs="Calibri"/>
        </w:rPr>
      </w:pPr>
      <w:r w:rsidRPr="005959BA">
        <w:rPr>
          <w:rFonts w:ascii="Calibri"/>
          <w:b/>
        </w:rPr>
        <w:t xml:space="preserve">Instructor: </w:t>
      </w:r>
      <w:proofErr w:type="spellStart"/>
      <w:r w:rsidR="00D2005D">
        <w:rPr>
          <w:rFonts w:ascii="Calibri"/>
          <w:b/>
        </w:rPr>
        <w:t>Ikuyo</w:t>
      </w:r>
      <w:proofErr w:type="spellEnd"/>
      <w:r w:rsidR="00D2005D">
        <w:rPr>
          <w:rFonts w:ascii="Calibri"/>
          <w:b/>
        </w:rPr>
        <w:t xml:space="preserve"> Yamanaka</w:t>
      </w:r>
    </w:p>
    <w:p w:rsidRPr="005959BA" w:rsidR="005959BA" w:rsidP="005959BA" w:rsidRDefault="005959BA" w14:paraId="60EECA85" w14:textId="77777777">
      <w:pPr>
        <w:spacing w:before="2"/>
        <w:rPr>
          <w:rFonts w:ascii="Calibri" w:hAnsi="Calibri" w:eastAsia="Calibri" w:cs="Calibri"/>
          <w:b/>
          <w:bCs/>
          <w:sz w:val="20"/>
          <w:szCs w:val="20"/>
        </w:rPr>
      </w:pPr>
    </w:p>
    <w:p w:rsidRPr="005959BA" w:rsidR="005959BA" w:rsidP="005959BA" w:rsidRDefault="005959BA" w14:paraId="43DC40A2" w14:textId="77777777">
      <w:pPr>
        <w:widowControl w:val="0"/>
        <w:ind w:left="640"/>
        <w:outlineLvl w:val="0"/>
        <w:rPr>
          <w:rFonts w:ascii="Calibri" w:hAnsi="Calibri" w:eastAsia="Calibri"/>
          <w:sz w:val="22"/>
          <w:szCs w:val="22"/>
        </w:rPr>
      </w:pPr>
      <w:r w:rsidRPr="005959BA">
        <w:rPr>
          <w:rFonts w:ascii="Calibri" w:hAnsi="Calibri" w:eastAsia="Calibri"/>
          <w:b/>
          <w:bCs/>
          <w:sz w:val="22"/>
          <w:szCs w:val="22"/>
          <w:u w:val="single" w:color="000000"/>
        </w:rPr>
        <w:t>Required</w:t>
      </w:r>
      <w:r w:rsidRPr="005959BA">
        <w:rPr>
          <w:rFonts w:ascii="Calibri" w:hAnsi="Calibri" w:eastAsia="Calibri"/>
          <w:b/>
          <w:bCs/>
          <w:spacing w:val="-11"/>
          <w:sz w:val="22"/>
          <w:szCs w:val="22"/>
          <w:u w:val="single" w:color="000000"/>
        </w:rPr>
        <w:t xml:space="preserve"> </w:t>
      </w:r>
      <w:r w:rsidRPr="005959BA">
        <w:rPr>
          <w:rFonts w:ascii="Calibri" w:hAnsi="Calibri" w:eastAsia="Calibri"/>
          <w:b/>
          <w:bCs/>
          <w:sz w:val="22"/>
          <w:szCs w:val="22"/>
          <w:u w:val="single" w:color="000000"/>
        </w:rPr>
        <w:t>Supplies:</w:t>
      </w:r>
    </w:p>
    <w:p w:rsidRPr="005959BA" w:rsidR="005959BA" w:rsidP="005959BA" w:rsidRDefault="005959BA" w14:paraId="73A86B67" w14:textId="77777777">
      <w:pPr>
        <w:spacing w:before="8"/>
        <w:rPr>
          <w:rFonts w:ascii="Calibri" w:hAnsi="Calibri" w:eastAsia="Calibri" w:cs="Calibri"/>
          <w:b/>
          <w:bCs/>
          <w:sz w:val="14"/>
          <w:szCs w:val="14"/>
        </w:rPr>
      </w:pPr>
    </w:p>
    <w:p w:rsidR="00126C36" w:rsidP="7BC7335B" w:rsidRDefault="00126C36" w14:paraId="2A547649" w14:textId="77777777" w14:noSpellErr="1">
      <w:pPr>
        <w:pStyle w:val="PlainText"/>
        <w:ind w:left="720"/>
        <w:rPr>
          <w:rFonts w:ascii="Arial" w:hAnsi="Arial" w:eastAsia="Arial" w:cs="Arial"/>
          <w:sz w:val="22"/>
          <w:szCs w:val="22"/>
        </w:rPr>
      </w:pPr>
    </w:p>
    <w:p w:rsidRPr="00816C63" w:rsidR="00126C36" w:rsidP="7BC7335B" w:rsidRDefault="00126C36" w14:paraId="1A8E9597" w14:textId="77777777">
      <w:pPr>
        <w:pStyle w:val="PlainText"/>
        <w:numPr>
          <w:ilvl w:val="0"/>
          <w:numId w:val="6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7BC7335B" w:rsidR="00126C36">
        <w:rPr>
          <w:rFonts w:ascii="Arial" w:hAnsi="Arial" w:eastAsia="Arial" w:cs="Arial"/>
          <w:sz w:val="22"/>
          <w:szCs w:val="22"/>
        </w:rPr>
        <w:t xml:space="preserve">Carbon </w:t>
      </w:r>
      <w:proofErr w:type="spellStart"/>
      <w:r w:rsidRPr="7BC7335B" w:rsidR="00126C36">
        <w:rPr>
          <w:rFonts w:ascii="Arial" w:hAnsi="Arial" w:eastAsia="Arial" w:cs="Arial"/>
          <w:sz w:val="22"/>
          <w:szCs w:val="22"/>
        </w:rPr>
        <w:t>marver</w:t>
      </w:r>
      <w:proofErr w:type="spellEnd"/>
    </w:p>
    <w:p w:rsidRPr="00816C63" w:rsidR="00126C36" w:rsidP="7BC7335B" w:rsidRDefault="00126C36" w14:paraId="6B0D82BE" w14:textId="77777777" w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7BC7335B" w:rsidR="00126C36">
        <w:rPr>
          <w:rFonts w:ascii="Arial" w:hAnsi="Arial" w:eastAsia="Arial" w:cs="Arial"/>
          <w:sz w:val="22"/>
          <w:szCs w:val="22"/>
        </w:rPr>
        <w:t>Glass pliers to cut the glass canes</w:t>
      </w:r>
    </w:p>
    <w:p w:rsidRPr="00816C63" w:rsidR="00126C36" w:rsidP="7BC7335B" w:rsidRDefault="00126C36" w14:paraId="005D9868" w14:textId="77777777">
      <w:pPr>
        <w:pStyle w:val="PlainText"/>
        <w:numPr>
          <w:ilvl w:val="0"/>
          <w:numId w:val="6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proofErr w:type="spellStart"/>
      <w:r w:rsidRPr="7BC7335B" w:rsidR="00126C36">
        <w:rPr>
          <w:rFonts w:ascii="Arial" w:hAnsi="Arial" w:eastAsia="Arial" w:cs="Arial"/>
          <w:sz w:val="22"/>
          <w:szCs w:val="22"/>
        </w:rPr>
        <w:t>Pincettes</w:t>
      </w:r>
      <w:proofErr w:type="spellEnd"/>
    </w:p>
    <w:p w:rsidRPr="00816C63" w:rsidR="00126C36" w:rsidP="7BC7335B" w:rsidRDefault="00126C36" w14:paraId="21AC781E" w14:textId="77777777" w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7BC7335B" w:rsidR="00126C36">
        <w:rPr>
          <w:rFonts w:ascii="Arial" w:hAnsi="Arial" w:eastAsia="Arial" w:cs="Arial"/>
          <w:sz w:val="22"/>
          <w:szCs w:val="22"/>
        </w:rPr>
        <w:t>The Sharon Sculpting Tool</w:t>
      </w:r>
    </w:p>
    <w:p w:rsidRPr="00816C63" w:rsidR="00126C36" w:rsidP="7BC7335B" w:rsidRDefault="00126C36" w14:paraId="7088E26D" w14:textId="77777777" w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7BC7335B" w:rsidR="00126C36">
        <w:rPr>
          <w:rFonts w:ascii="Arial" w:hAnsi="Arial" w:eastAsia="Arial" w:cs="Arial"/>
          <w:sz w:val="22"/>
          <w:szCs w:val="22"/>
        </w:rPr>
        <w:t>BBQ Masher</w:t>
      </w:r>
    </w:p>
    <w:p w:rsidRPr="00816C63" w:rsidR="00126C36" w:rsidP="7BC7335B" w:rsidRDefault="00126C36" w14:paraId="4E635B6B" w14:textId="77777777" w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7BC7335B" w:rsidR="00126C36">
        <w:rPr>
          <w:rFonts w:ascii="Arial" w:hAnsi="Arial" w:eastAsia="Arial" w:cs="Arial"/>
          <w:sz w:val="22"/>
          <w:szCs w:val="22"/>
        </w:rPr>
        <w:t>Blow pipe (3/16” hollow mandrel)</w:t>
      </w:r>
    </w:p>
    <w:p w:rsidRPr="00816C63" w:rsidR="00126C36" w:rsidP="7BC7335B" w:rsidRDefault="00126C36" w14:paraId="54B70065" w14:textId="77777777" w14:noSpellErr="1">
      <w:pPr>
        <w:pStyle w:val="PlainText"/>
        <w:numPr>
          <w:ilvl w:val="0"/>
          <w:numId w:val="6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7BC7335B" w:rsidR="00126C36">
        <w:rPr>
          <w:rFonts w:ascii="Arial" w:hAnsi="Arial" w:eastAsia="Arial" w:cs="Arial"/>
          <w:sz w:val="22"/>
          <w:szCs w:val="22"/>
        </w:rPr>
        <w:t>Claw Grabber Finger Holders</w:t>
      </w:r>
    </w:p>
    <w:p w:rsidRPr="00EF5C3C" w:rsidR="00D2005D" w:rsidP="7BC7335B" w:rsidRDefault="00126C36" w14:paraId="76273B11" w14:textId="0B970B72" w14:noSpellErr="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eastAsia="Arial" w:cs="Arial"/>
          <w:sz w:val="22"/>
          <w:szCs w:val="22"/>
        </w:rPr>
      </w:pPr>
      <w:r w:rsidRPr="61CC1B4E" w:rsidR="00126C36">
        <w:rPr>
          <w:rFonts w:ascii="Arial" w:hAnsi="Arial" w:eastAsia="Arial" w:cs="Arial"/>
          <w:sz w:val="22"/>
          <w:szCs w:val="22"/>
        </w:rPr>
        <w:t>Cross Tweezers</w:t>
      </w:r>
      <w:r>
        <w:br/>
      </w:r>
      <w:bookmarkStart w:name="_GoBack" w:id="0"/>
      <w:bookmarkEnd w:id="0"/>
    </w:p>
    <w:p w:rsidR="330078AA" w:rsidP="61CC1B4E" w:rsidRDefault="330078AA" w14:paraId="4E3160BD" w14:textId="379B90BD">
      <w:pPr>
        <w:pStyle w:val="Normal"/>
        <w:spacing w:line="36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CC1B4E" w:rsidR="330078AA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PPE Equipment Required</w:t>
      </w:r>
    </w:p>
    <w:p w:rsidR="61CC1B4E" w:rsidP="61CC1B4E" w:rsidRDefault="61CC1B4E" w14:paraId="1A5D5CC0" w14:textId="3B24CFCE">
      <w:pPr>
        <w:pStyle w:val="Normal"/>
        <w:spacing w:after="200"/>
        <w:ind w:left="360" w:right="180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30078AA" w:rsidP="61CC1B4E" w:rsidRDefault="330078AA" w14:paraId="0FAC9445" w14:textId="05E57A5C">
      <w:pPr>
        <w:pStyle w:val="ListParagraph"/>
        <w:numPr>
          <w:ilvl w:val="0"/>
          <w:numId w:val="4"/>
        </w:numPr>
        <w:spacing w:after="200"/>
        <w:ind w:right="180"/>
        <w:jc w:val="both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CC1B4E" w:rsidR="330078A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Closed-toe shoes to be always worn in the studio. No sandals/crocs/other footwear with exposed parts of the foot will be allowed. If found wearing these, participants will be asked to leave until the footwear is replaced.</w:t>
      </w:r>
    </w:p>
    <w:p w:rsidR="61CC1B4E" w:rsidP="61CC1B4E" w:rsidRDefault="61CC1B4E" w14:paraId="6F39F1D4" w14:textId="2E4A6004">
      <w:pPr>
        <w:pStyle w:val="Normal"/>
        <w:spacing w:line="360" w:lineRule="auto"/>
        <w:ind w:left="360"/>
      </w:pPr>
    </w:p>
    <w:sectPr w:rsidRPr="00EF5C3C" w:rsidR="00D2005D" w:rsidSect="00773D42">
      <w:headerReference w:type="default" r:id="rId7"/>
      <w:footerReference w:type="default" r:id="rId8"/>
      <w:pgSz w:w="12240" w:h="15840" w:orient="portrait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3C" w:rsidP="00EF5C3C" w:rsidRDefault="00EF5C3C" w14:paraId="206754B9" w14:textId="77777777">
      <w:r>
        <w:separator/>
      </w:r>
    </w:p>
  </w:endnote>
  <w:endnote w:type="continuationSeparator" w:id="0">
    <w:p w:rsidR="00EF5C3C" w:rsidP="00EF5C3C" w:rsidRDefault="00EF5C3C" w14:paraId="60E905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0D647635" w14:textId="3918F821">
    <w:pPr>
      <w:pStyle w:val="Footer"/>
    </w:pPr>
    <w:r w:rsidR="61CC1B4E">
      <w:drawing>
        <wp:inline wp14:editId="28133C6A" wp14:anchorId="0DF3DEE3">
          <wp:extent cx="7255860" cy="683260"/>
          <wp:effectExtent l="0" t="0" r="8890" b="2540"/>
          <wp:docPr id="4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e30dc05e47ce44ea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3C" w:rsidP="00EF5C3C" w:rsidRDefault="00EF5C3C" w14:paraId="12FC58C0" w14:textId="77777777">
      <w:r>
        <w:separator/>
      </w:r>
    </w:p>
  </w:footnote>
  <w:footnote w:type="continuationSeparator" w:id="0">
    <w:p w:rsidR="00EF5C3C" w:rsidP="00EF5C3C" w:rsidRDefault="00EF5C3C" w14:paraId="7E60AD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6FA59948" w14:textId="4DBC496B">
    <w:pPr>
      <w:pStyle w:val="Header"/>
    </w:pPr>
    <w:r w:rsidR="61CC1B4E">
      <w:drawing>
        <wp:inline wp14:editId="1C5D5BDE" wp14:anchorId="4B597E90">
          <wp:extent cx="7255210" cy="1136650"/>
          <wp:effectExtent l="0" t="0" r="9525" b="635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5a32b93f98dd418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55387B"/>
    <w:multiLevelType w:val="hybridMultilevel"/>
    <w:tmpl w:val="EB9EB0CA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E7D6943"/>
    <w:multiLevelType w:val="hybridMultilevel"/>
    <w:tmpl w:val="F6E42F5A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369D5A4B"/>
    <w:multiLevelType w:val="hybridMultilevel"/>
    <w:tmpl w:val="8F7E4F94"/>
    <w:lvl w:ilvl="0" w:tplc="10090001">
      <w:start w:val="1"/>
      <w:numFmt w:val="bullet"/>
      <w:lvlText w:val=""/>
      <w:lvlJc w:val="left"/>
      <w:pPr>
        <w:ind w:left="1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120" w:hanging="360"/>
      </w:pPr>
      <w:rPr>
        <w:rFonts w:hint="default" w:ascii="Wingdings" w:hAnsi="Wingdings"/>
      </w:rPr>
    </w:lvl>
  </w:abstractNum>
  <w:abstractNum w:abstractNumId="4" w15:restartNumberingAfterBreak="0">
    <w:nsid w:val="3973385B"/>
    <w:multiLevelType w:val="hybridMultilevel"/>
    <w:tmpl w:val="694854B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C15606"/>
    <w:multiLevelType w:val="hybridMultilevel"/>
    <w:tmpl w:val="E49018BA"/>
    <w:lvl w:ilvl="0" w:tplc="10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</w:abstractNum>
  <w:abstractNum w:abstractNumId="6" w15:restartNumberingAfterBreak="0">
    <w:nsid w:val="793C5046"/>
    <w:multiLevelType w:val="hybridMultilevel"/>
    <w:tmpl w:val="87C4E994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8">
    <w:abstractNumId w:val="7"/>
  </w: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C2AED"/>
    <w:rsid w:val="00126C36"/>
    <w:rsid w:val="00266188"/>
    <w:rsid w:val="00270BAC"/>
    <w:rsid w:val="002C17F3"/>
    <w:rsid w:val="002E6401"/>
    <w:rsid w:val="003757E6"/>
    <w:rsid w:val="00380484"/>
    <w:rsid w:val="003C6B69"/>
    <w:rsid w:val="003E507B"/>
    <w:rsid w:val="004A174F"/>
    <w:rsid w:val="00556E0E"/>
    <w:rsid w:val="005959BA"/>
    <w:rsid w:val="00607E1C"/>
    <w:rsid w:val="00773D42"/>
    <w:rsid w:val="0078749C"/>
    <w:rsid w:val="00824819"/>
    <w:rsid w:val="0084467F"/>
    <w:rsid w:val="00881BAE"/>
    <w:rsid w:val="008B5212"/>
    <w:rsid w:val="009A74A4"/>
    <w:rsid w:val="00A252A5"/>
    <w:rsid w:val="00A9210D"/>
    <w:rsid w:val="00D2005D"/>
    <w:rsid w:val="00DB7F71"/>
    <w:rsid w:val="00E4211E"/>
    <w:rsid w:val="00EB01EA"/>
    <w:rsid w:val="00EF5C3C"/>
    <w:rsid w:val="00F95553"/>
    <w:rsid w:val="00FD7F3B"/>
    <w:rsid w:val="330078AA"/>
    <w:rsid w:val="5C41BECB"/>
    <w:rsid w:val="61CC1B4E"/>
    <w:rsid w:val="6BE69116"/>
    <w:rsid w:val="7BC7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7E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26C36"/>
    <w:rPr>
      <w:rFonts w:ascii="Calibri" w:hAnsi="Calibri" w:eastAsiaTheme="minorHAnsi"/>
      <w:sz w:val="22"/>
      <w:szCs w:val="21"/>
      <w:lang w:val="en-C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126C36"/>
    <w:rPr>
      <w:rFonts w:ascii="Calibri" w:hAnsi="Calibri" w:eastAsiaTheme="minorHAnsi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6.jpg" Id="Re30dc05e47ce44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5.jpg" Id="R5a32b93f98dd41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ED8F0-249C-4D5D-88A8-C3F4A8DA0343}"/>
</file>

<file path=customXml/itemProps2.xml><?xml version="1.0" encoding="utf-8"?>
<ds:datastoreItem xmlns:ds="http://schemas.openxmlformats.org/officeDocument/2006/customXml" ds:itemID="{AA5AB813-C06C-44D6-8E02-5F26850B73F7}"/>
</file>

<file path=customXml/itemProps3.xml><?xml version="1.0" encoding="utf-8"?>
<ds:datastoreItem xmlns:ds="http://schemas.openxmlformats.org/officeDocument/2006/customXml" ds:itemID="{887E0764-0604-440E-B3AC-C0CD1315BC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 Red Deer</dc:creator>
  <keywords/>
  <dc:description/>
  <lastModifiedBy>Kirsten Cotton</lastModifiedBy>
  <revision>5</revision>
  <lastPrinted>2014-11-25T17:59:00.0000000Z</lastPrinted>
  <dcterms:created xsi:type="dcterms:W3CDTF">2021-01-11T15:57:00.0000000Z</dcterms:created>
  <dcterms:modified xsi:type="dcterms:W3CDTF">2021-01-22T03:40:45.9751432Z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